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B4" w:rsidRDefault="00F853B4" w:rsidP="00F853B4">
      <w:pPr>
        <w:jc w:val="center"/>
        <w:rPr>
          <w:noProof/>
          <w:sz w:val="18"/>
          <w:szCs w:val="18"/>
          <w:lang w:eastAsia="pt-BR"/>
        </w:rPr>
      </w:pPr>
      <w:r w:rsidRPr="00A46F3F">
        <w:rPr>
          <w:noProof/>
          <w:sz w:val="18"/>
          <w:szCs w:val="18"/>
          <w:lang w:eastAsia="pt-BR"/>
        </w:rPr>
        <w:drawing>
          <wp:anchor distT="0" distB="0" distL="114300" distR="114300" simplePos="0" relativeHeight="251662336" behindDoc="0" locked="0" layoutInCell="1" allowOverlap="1" wp14:anchorId="1A736C14" wp14:editId="5906090A">
            <wp:simplePos x="0" y="0"/>
            <wp:positionH relativeFrom="column">
              <wp:posOffset>1811655</wp:posOffset>
            </wp:positionH>
            <wp:positionV relativeFrom="paragraph">
              <wp:posOffset>229235</wp:posOffset>
            </wp:positionV>
            <wp:extent cx="1167130" cy="4959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GTPC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F3F">
        <w:rPr>
          <w:noProof/>
          <w:sz w:val="18"/>
          <w:szCs w:val="18"/>
          <w:lang w:eastAsia="pt-BR"/>
        </w:rPr>
        <w:drawing>
          <wp:anchor distT="0" distB="0" distL="114300" distR="114300" simplePos="0" relativeHeight="251661312" behindDoc="0" locked="0" layoutInCell="1" allowOverlap="1" wp14:anchorId="7A45876F" wp14:editId="5869B192">
            <wp:simplePos x="0" y="0"/>
            <wp:positionH relativeFrom="column">
              <wp:posOffset>1301115</wp:posOffset>
            </wp:positionH>
            <wp:positionV relativeFrom="paragraph">
              <wp:posOffset>237490</wp:posOffset>
            </wp:positionV>
            <wp:extent cx="398780" cy="488950"/>
            <wp:effectExtent l="0" t="0" r="127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fp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55C" w:rsidRDefault="00F853B4" w:rsidP="00F853B4">
      <w:pPr>
        <w:jc w:val="center"/>
        <w:rPr>
          <w:color w:val="000000" w:themeColor="text1"/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9CE1ECE" wp14:editId="2380ACD7">
            <wp:simplePos x="0" y="0"/>
            <wp:positionH relativeFrom="column">
              <wp:posOffset>791003</wp:posOffset>
            </wp:positionH>
            <wp:positionV relativeFrom="paragraph">
              <wp:posOffset>3353</wp:posOffset>
            </wp:positionV>
            <wp:extent cx="435934" cy="435934"/>
            <wp:effectExtent l="0" t="0" r="2540" b="2540"/>
            <wp:wrapNone/>
            <wp:docPr id="4" name="Imagem 4" descr="Descrição: Resultado de imagem para brasÃ£o da re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Resultado de imagem para brasÃ£o da republ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34" cy="43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55C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36616F" wp14:editId="2244B8CA">
                <wp:simplePos x="0" y="0"/>
                <wp:positionH relativeFrom="column">
                  <wp:posOffset>-70042</wp:posOffset>
                </wp:positionH>
                <wp:positionV relativeFrom="paragraph">
                  <wp:posOffset>-198046</wp:posOffset>
                </wp:positionV>
                <wp:extent cx="4320000" cy="4320000"/>
                <wp:effectExtent l="0" t="0" r="2349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432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5pt;margin-top:-15.6pt;width:340.15pt;height:34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" fillcolor="white [3201]" strokecolor="#9bbb59 [3206]" strokeweight="2pt"/>
            </w:pict>
          </mc:Fallback>
        </mc:AlternateContent>
      </w:r>
    </w:p>
    <w:p w:rsidR="0011028E" w:rsidRDefault="0011028E" w:rsidP="00D4726C">
      <w:pPr>
        <w:tabs>
          <w:tab w:val="left" w:pos="6521"/>
        </w:tabs>
        <w:spacing w:after="0" w:line="240" w:lineRule="auto"/>
        <w:ind w:right="1559"/>
        <w:jc w:val="center"/>
        <w:rPr>
          <w:b/>
        </w:rPr>
      </w:pPr>
    </w:p>
    <w:p w:rsidR="00F853B4" w:rsidRDefault="00F853B4" w:rsidP="00D4726C">
      <w:pPr>
        <w:tabs>
          <w:tab w:val="left" w:pos="6521"/>
        </w:tabs>
        <w:spacing w:after="0" w:line="240" w:lineRule="auto"/>
        <w:ind w:right="1559"/>
        <w:jc w:val="center"/>
        <w:rPr>
          <w:b/>
          <w:color w:val="000000" w:themeColor="text1"/>
          <w:sz w:val="18"/>
          <w:szCs w:val="18"/>
        </w:rPr>
      </w:pPr>
    </w:p>
    <w:p w:rsidR="00FE155C" w:rsidRPr="00D4726C" w:rsidRDefault="00BE389C" w:rsidP="00D4726C">
      <w:pPr>
        <w:tabs>
          <w:tab w:val="left" w:pos="6521"/>
        </w:tabs>
        <w:spacing w:after="0" w:line="240" w:lineRule="auto"/>
        <w:ind w:right="1559"/>
        <w:jc w:val="center"/>
        <w:rPr>
          <w:b/>
          <w:color w:val="000000" w:themeColor="text1"/>
          <w:sz w:val="18"/>
          <w:szCs w:val="18"/>
        </w:rPr>
      </w:pPr>
      <w:r w:rsidRPr="00D4726C">
        <w:rPr>
          <w:b/>
          <w:color w:val="000000" w:themeColor="text1"/>
          <w:sz w:val="18"/>
          <w:szCs w:val="18"/>
        </w:rPr>
        <w:t>Avaliando o uso de reforçamento em um procedimento de correção no ensino de tato para crianças com autismo</w:t>
      </w:r>
    </w:p>
    <w:p w:rsidR="00F853B4" w:rsidRDefault="00F853B4" w:rsidP="00D4726C">
      <w:pPr>
        <w:tabs>
          <w:tab w:val="left" w:pos="6521"/>
        </w:tabs>
        <w:ind w:right="1559"/>
        <w:jc w:val="center"/>
        <w:rPr>
          <w:b/>
          <w:color w:val="000000" w:themeColor="text1"/>
          <w:sz w:val="18"/>
          <w:szCs w:val="18"/>
        </w:rPr>
      </w:pPr>
    </w:p>
    <w:p w:rsidR="00BE389C" w:rsidRPr="00D4726C" w:rsidRDefault="00BE389C" w:rsidP="00D4726C">
      <w:pPr>
        <w:tabs>
          <w:tab w:val="left" w:pos="6521"/>
        </w:tabs>
        <w:ind w:right="1559"/>
        <w:jc w:val="center"/>
        <w:rPr>
          <w:b/>
          <w:color w:val="000000" w:themeColor="text1"/>
          <w:sz w:val="18"/>
          <w:szCs w:val="18"/>
        </w:rPr>
      </w:pPr>
      <w:r w:rsidRPr="00D4726C">
        <w:rPr>
          <w:b/>
          <w:color w:val="000000" w:themeColor="text1"/>
          <w:sz w:val="18"/>
          <w:szCs w:val="18"/>
        </w:rPr>
        <w:t>Ana Carolina Cabral Carneiro</w:t>
      </w:r>
    </w:p>
    <w:p w:rsidR="00FE155C" w:rsidRPr="00A46F3F" w:rsidRDefault="00FE155C" w:rsidP="00D4726C">
      <w:pPr>
        <w:tabs>
          <w:tab w:val="left" w:pos="6521"/>
        </w:tabs>
        <w:ind w:left="3969" w:right="1559"/>
        <w:jc w:val="both"/>
        <w:rPr>
          <w:color w:val="000000" w:themeColor="text1"/>
          <w:sz w:val="18"/>
          <w:szCs w:val="18"/>
        </w:rPr>
      </w:pPr>
      <w:r w:rsidRPr="00A46F3F">
        <w:rPr>
          <w:color w:val="000000" w:themeColor="text1"/>
          <w:sz w:val="18"/>
          <w:szCs w:val="18"/>
        </w:rPr>
        <w:t>Dissertação de Mestrado apresentada ao Programa de Pós-Graduação em Teoria e Pesquisa do Comportamento como requisito parcial para a obtenção do grau de Mestre em Teoria e Pesquisa do Comportamento.</w:t>
      </w:r>
    </w:p>
    <w:p w:rsidR="00FE155C" w:rsidRPr="00A46F3F" w:rsidRDefault="00FE155C" w:rsidP="00D4726C">
      <w:pPr>
        <w:tabs>
          <w:tab w:val="left" w:pos="6521"/>
        </w:tabs>
        <w:spacing w:after="120" w:line="240" w:lineRule="auto"/>
        <w:ind w:left="3969" w:right="1559"/>
        <w:jc w:val="both"/>
        <w:rPr>
          <w:color w:val="000000" w:themeColor="text1"/>
          <w:sz w:val="18"/>
          <w:szCs w:val="18"/>
        </w:rPr>
      </w:pPr>
      <w:r w:rsidRPr="00A46F3F">
        <w:rPr>
          <w:color w:val="000000" w:themeColor="text1"/>
          <w:sz w:val="18"/>
          <w:szCs w:val="18"/>
        </w:rPr>
        <w:t>Área de Concentração:</w:t>
      </w:r>
      <w:r w:rsidR="00BE389C">
        <w:rPr>
          <w:color w:val="000000" w:themeColor="text1"/>
          <w:sz w:val="18"/>
          <w:szCs w:val="18"/>
        </w:rPr>
        <w:t xml:space="preserve"> Psicologia Experimental</w:t>
      </w:r>
    </w:p>
    <w:p w:rsidR="00FE155C" w:rsidRPr="00D4726C" w:rsidRDefault="00FE155C" w:rsidP="00D4726C">
      <w:pPr>
        <w:tabs>
          <w:tab w:val="left" w:pos="6521"/>
        </w:tabs>
        <w:spacing w:after="120" w:line="240" w:lineRule="auto"/>
        <w:ind w:left="3969" w:right="1559"/>
        <w:jc w:val="both"/>
        <w:rPr>
          <w:b/>
          <w:color w:val="000000" w:themeColor="text1"/>
          <w:sz w:val="18"/>
          <w:szCs w:val="18"/>
        </w:rPr>
      </w:pPr>
      <w:r w:rsidRPr="00D4726C">
        <w:rPr>
          <w:b/>
          <w:color w:val="000000" w:themeColor="text1"/>
          <w:sz w:val="18"/>
          <w:szCs w:val="18"/>
        </w:rPr>
        <w:t>Orientador: Prof. Dr.</w:t>
      </w:r>
      <w:r w:rsidR="00BE389C" w:rsidRPr="00D4726C">
        <w:rPr>
          <w:b/>
          <w:color w:val="000000" w:themeColor="text1"/>
          <w:sz w:val="18"/>
          <w:szCs w:val="18"/>
        </w:rPr>
        <w:t xml:space="preserve"> Carlos Souza</w:t>
      </w:r>
    </w:p>
    <w:p w:rsidR="00FE155C" w:rsidRDefault="00FE155C" w:rsidP="00D4726C">
      <w:pPr>
        <w:tabs>
          <w:tab w:val="left" w:pos="6521"/>
        </w:tabs>
        <w:spacing w:after="120" w:line="240" w:lineRule="auto"/>
        <w:ind w:left="3969" w:right="1559"/>
        <w:jc w:val="both"/>
        <w:rPr>
          <w:rFonts w:ascii="Arial" w:hAnsi="Arial" w:cs="Arial"/>
          <w:sz w:val="18"/>
          <w:szCs w:val="18"/>
        </w:rPr>
      </w:pPr>
      <w:r w:rsidRPr="00A46F3F">
        <w:rPr>
          <w:rFonts w:ascii="Arial" w:hAnsi="Arial" w:cs="Arial"/>
          <w:sz w:val="18"/>
          <w:szCs w:val="18"/>
        </w:rPr>
        <w:t>Projeto Financiado pela CAPES</w:t>
      </w:r>
    </w:p>
    <w:p w:rsidR="00FE155C" w:rsidRPr="00A46F3F" w:rsidRDefault="00BF311E" w:rsidP="00D4726C">
      <w:pPr>
        <w:tabs>
          <w:tab w:val="left" w:pos="6521"/>
        </w:tabs>
        <w:spacing w:after="120" w:line="240" w:lineRule="auto"/>
        <w:ind w:left="3969" w:right="15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da Defesa:</w:t>
      </w:r>
      <w:r w:rsidR="00BE389C">
        <w:rPr>
          <w:rFonts w:ascii="Arial" w:hAnsi="Arial" w:cs="Arial"/>
          <w:sz w:val="18"/>
          <w:szCs w:val="18"/>
        </w:rPr>
        <w:t xml:space="preserve"> 30</w:t>
      </w:r>
      <w:r>
        <w:rPr>
          <w:rFonts w:ascii="Arial" w:hAnsi="Arial" w:cs="Arial"/>
          <w:sz w:val="18"/>
          <w:szCs w:val="18"/>
        </w:rPr>
        <w:t>/</w:t>
      </w:r>
      <w:r w:rsidR="00BE389C">
        <w:rPr>
          <w:rFonts w:ascii="Arial" w:hAnsi="Arial" w:cs="Arial"/>
          <w:sz w:val="18"/>
          <w:szCs w:val="18"/>
        </w:rPr>
        <w:t>03</w:t>
      </w:r>
      <w:r>
        <w:rPr>
          <w:rFonts w:ascii="Arial" w:hAnsi="Arial" w:cs="Arial"/>
          <w:sz w:val="18"/>
          <w:szCs w:val="18"/>
        </w:rPr>
        <w:t>/201</w:t>
      </w:r>
      <w:r w:rsidR="00BE389C">
        <w:rPr>
          <w:rFonts w:ascii="Arial" w:hAnsi="Arial" w:cs="Arial"/>
          <w:sz w:val="18"/>
          <w:szCs w:val="18"/>
        </w:rPr>
        <w:t>5</w:t>
      </w:r>
    </w:p>
    <w:p w:rsidR="00FE155C" w:rsidRPr="00A46F3F" w:rsidRDefault="00FE155C" w:rsidP="00D4726C">
      <w:pPr>
        <w:tabs>
          <w:tab w:val="left" w:pos="6521"/>
        </w:tabs>
        <w:spacing w:after="0" w:line="240" w:lineRule="auto"/>
        <w:ind w:right="1559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46F3F">
        <w:rPr>
          <w:rFonts w:ascii="Arial" w:hAnsi="Arial" w:cs="Arial"/>
          <w:sz w:val="18"/>
          <w:szCs w:val="18"/>
        </w:rPr>
        <w:t>Belém-PA</w:t>
      </w:r>
    </w:p>
    <w:p w:rsidR="000B158A" w:rsidRDefault="00FE155C" w:rsidP="00D4726C">
      <w:pPr>
        <w:tabs>
          <w:tab w:val="left" w:pos="6521"/>
        </w:tabs>
        <w:spacing w:after="0" w:line="240" w:lineRule="auto"/>
        <w:ind w:right="1559"/>
        <w:jc w:val="center"/>
        <w:rPr>
          <w:rFonts w:ascii="Arial" w:hAnsi="Arial" w:cs="Arial"/>
          <w:sz w:val="18"/>
          <w:szCs w:val="18"/>
        </w:rPr>
      </w:pPr>
      <w:r w:rsidRPr="00A46F3F">
        <w:rPr>
          <w:rFonts w:ascii="Arial" w:hAnsi="Arial" w:cs="Arial"/>
          <w:sz w:val="18"/>
          <w:szCs w:val="18"/>
        </w:rPr>
        <w:t>201</w:t>
      </w:r>
      <w:r w:rsidR="00BE389C">
        <w:rPr>
          <w:rFonts w:ascii="Arial" w:hAnsi="Arial" w:cs="Arial"/>
          <w:sz w:val="18"/>
          <w:szCs w:val="18"/>
        </w:rPr>
        <w:t>5</w:t>
      </w:r>
    </w:p>
    <w:p w:rsidR="00A65EFA" w:rsidRPr="00BE389C" w:rsidRDefault="00A65EFA" w:rsidP="00BE389C">
      <w:pPr>
        <w:rPr>
          <w:color w:val="FF0000"/>
        </w:rPr>
      </w:pPr>
    </w:p>
    <w:sectPr w:rsidR="00A65EFA" w:rsidRPr="00BE389C" w:rsidSect="00BE389C"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97" w:rsidRDefault="008A3397" w:rsidP="00A65EFA">
      <w:pPr>
        <w:spacing w:after="0" w:line="240" w:lineRule="auto"/>
      </w:pPr>
      <w:r>
        <w:separator/>
      </w:r>
    </w:p>
  </w:endnote>
  <w:endnote w:type="continuationSeparator" w:id="0">
    <w:p w:rsidR="008A3397" w:rsidRDefault="008A3397" w:rsidP="00A6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97" w:rsidRDefault="008A3397" w:rsidP="00A65EFA">
      <w:pPr>
        <w:spacing w:after="0" w:line="240" w:lineRule="auto"/>
      </w:pPr>
      <w:r>
        <w:separator/>
      </w:r>
    </w:p>
  </w:footnote>
  <w:footnote w:type="continuationSeparator" w:id="0">
    <w:p w:rsidR="008A3397" w:rsidRDefault="008A3397" w:rsidP="00A65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B63"/>
    <w:multiLevelType w:val="hybridMultilevel"/>
    <w:tmpl w:val="A3FEF3D8"/>
    <w:lvl w:ilvl="0" w:tplc="D4AA39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5C"/>
    <w:rsid w:val="000B158A"/>
    <w:rsid w:val="0011028E"/>
    <w:rsid w:val="00266CFB"/>
    <w:rsid w:val="008A3397"/>
    <w:rsid w:val="00A65EFA"/>
    <w:rsid w:val="00A766E6"/>
    <w:rsid w:val="00B451E3"/>
    <w:rsid w:val="00BE389C"/>
    <w:rsid w:val="00BF311E"/>
    <w:rsid w:val="00D4726C"/>
    <w:rsid w:val="00F853B4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155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E155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55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65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5EFA"/>
  </w:style>
  <w:style w:type="paragraph" w:styleId="PargrafodaLista">
    <w:name w:val="List Paragraph"/>
    <w:basedOn w:val="Normal"/>
    <w:uiPriority w:val="34"/>
    <w:qFormat/>
    <w:rsid w:val="00A65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155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E155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55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65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5EFA"/>
  </w:style>
  <w:style w:type="paragraph" w:styleId="PargrafodaLista">
    <w:name w:val="List Paragraph"/>
    <w:basedOn w:val="Normal"/>
    <w:uiPriority w:val="34"/>
    <w:qFormat/>
    <w:rsid w:val="00A6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3B88-0BBC-48AB-A2C1-E6D1295E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PC_Laercio</dc:creator>
  <cp:lastModifiedBy>Estagiárias</cp:lastModifiedBy>
  <cp:revision>4</cp:revision>
  <cp:lastPrinted>2015-06-30T13:58:00Z</cp:lastPrinted>
  <dcterms:created xsi:type="dcterms:W3CDTF">2015-06-30T13:55:00Z</dcterms:created>
  <dcterms:modified xsi:type="dcterms:W3CDTF">2019-01-18T13:16:00Z</dcterms:modified>
</cp:coreProperties>
</file>